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02" w:rsidRDefault="00DF225E">
      <w:pPr>
        <w:jc w:val="right"/>
        <w:rPr>
          <w:szCs w:val="20"/>
        </w:rPr>
      </w:pPr>
      <w:r>
        <w:t>Форма № 3.2риур</w:t>
      </w:r>
    </w:p>
    <w:p w:rsidR="00066502" w:rsidRDefault="00066502">
      <w:pPr>
        <w:pStyle w:val="2"/>
        <w:widowControl/>
        <w:rPr>
          <w:sz w:val="27"/>
        </w:rPr>
      </w:pPr>
    </w:p>
    <w:p w:rsidR="00066502" w:rsidRDefault="00066502">
      <w:pPr>
        <w:pStyle w:val="a4"/>
        <w:rPr>
          <w:sz w:val="17"/>
        </w:rPr>
      </w:pPr>
    </w:p>
    <w:p w:rsidR="00066502" w:rsidRDefault="00DF225E">
      <w:pPr>
        <w:pStyle w:val="2"/>
        <w:widowControl/>
      </w:pPr>
      <w:r>
        <w:t>СВЕДЕНИЯ</w:t>
      </w:r>
    </w:p>
    <w:p w:rsidR="00066502" w:rsidRDefault="00DF225E">
      <w:pPr>
        <w:pStyle w:val="21"/>
        <w:widowControl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о численности избирателей, участников референдума, </w:t>
      </w:r>
    </w:p>
    <w:p w:rsidR="00066502" w:rsidRDefault="00DF225E">
      <w:pPr>
        <w:pStyle w:val="21"/>
        <w:widowControl/>
        <w:spacing w:line="240" w:lineRule="auto"/>
        <w:ind w:firstLine="0"/>
        <w:jc w:val="center"/>
        <w:rPr>
          <w:b/>
        </w:rPr>
      </w:pPr>
      <w:proofErr w:type="gramStart"/>
      <w:r>
        <w:rPr>
          <w:b/>
        </w:rPr>
        <w:t>зарегистрированных</w:t>
      </w:r>
      <w:proofErr w:type="gramEnd"/>
      <w:r>
        <w:rPr>
          <w:b/>
        </w:rPr>
        <w:t xml:space="preserve"> на территории Должанского района </w:t>
      </w:r>
    </w:p>
    <w:p w:rsidR="00066502" w:rsidRDefault="00DF225E">
      <w:pPr>
        <w:pStyle w:val="21"/>
        <w:widowControl/>
        <w:spacing w:line="240" w:lineRule="auto"/>
        <w:ind w:firstLine="0"/>
        <w:jc w:val="center"/>
        <w:rPr>
          <w:sz w:val="21"/>
        </w:rPr>
      </w:pPr>
      <w:r>
        <w:rPr>
          <w:b/>
        </w:rPr>
        <w:t>Орловской области</w:t>
      </w:r>
      <w:r>
        <w:rPr>
          <w:b/>
          <w:sz w:val="24"/>
        </w:rPr>
        <w:t xml:space="preserve"> </w:t>
      </w:r>
    </w:p>
    <w:p w:rsidR="00066502" w:rsidRDefault="00066502">
      <w:pPr>
        <w:pStyle w:val="21"/>
        <w:widowControl/>
        <w:spacing w:line="240" w:lineRule="auto"/>
        <w:ind w:firstLine="0"/>
        <w:jc w:val="center"/>
        <w:rPr>
          <w:sz w:val="21"/>
        </w:rPr>
      </w:pPr>
    </w:p>
    <w:tbl>
      <w:tblPr>
        <w:tblW w:w="10008" w:type="dxa"/>
        <w:tblLayout w:type="fixed"/>
        <w:tblLook w:val="0000"/>
      </w:tblPr>
      <w:tblGrid>
        <w:gridCol w:w="10008"/>
      </w:tblGrid>
      <w:tr w:rsidR="00066502">
        <w:tc>
          <w:tcPr>
            <w:tcW w:w="10008" w:type="dxa"/>
          </w:tcPr>
          <w:p w:rsidR="00066502" w:rsidRDefault="00066502">
            <w:pPr>
              <w:ind w:left="3969"/>
              <w:jc w:val="center"/>
              <w:rPr>
                <w:b/>
                <w:sz w:val="27"/>
                <w:szCs w:val="20"/>
              </w:rPr>
            </w:pPr>
          </w:p>
          <w:p w:rsidR="00066502" w:rsidRDefault="00DF225E" w:rsidP="0079361D">
            <w:pPr>
              <w:jc w:val="center"/>
              <w:rPr>
                <w:sz w:val="27"/>
                <w:szCs w:val="20"/>
              </w:rPr>
            </w:pPr>
            <w:r>
              <w:rPr>
                <w:b/>
                <w:sz w:val="27"/>
              </w:rPr>
              <w:t xml:space="preserve">по состоянию на </w:t>
            </w:r>
            <w:r>
              <w:rPr>
                <w:sz w:val="27"/>
              </w:rPr>
              <w:t>01.0</w:t>
            </w:r>
            <w:r w:rsidR="00375E21">
              <w:rPr>
                <w:sz w:val="27"/>
              </w:rPr>
              <w:t>1</w:t>
            </w:r>
            <w:r>
              <w:rPr>
                <w:sz w:val="27"/>
              </w:rPr>
              <w:t>.201</w:t>
            </w:r>
            <w:r w:rsidR="0079361D">
              <w:rPr>
                <w:sz w:val="27"/>
              </w:rPr>
              <w:t>4</w:t>
            </w:r>
            <w:r>
              <w:rPr>
                <w:sz w:val="27"/>
              </w:rPr>
              <w:t xml:space="preserve"> года</w:t>
            </w:r>
          </w:p>
        </w:tc>
      </w:tr>
    </w:tbl>
    <w:p w:rsidR="00066502" w:rsidRDefault="00066502">
      <w:pPr>
        <w:rPr>
          <w:sz w:val="27"/>
          <w:szCs w:val="20"/>
        </w:rPr>
      </w:pPr>
    </w:p>
    <w:p w:rsidR="00066502" w:rsidRDefault="00066502">
      <w:pPr>
        <w:rPr>
          <w:sz w:val="27"/>
          <w:szCs w:val="20"/>
        </w:rPr>
      </w:pPr>
    </w:p>
    <w:tbl>
      <w:tblPr>
        <w:tblW w:w="99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592"/>
        <w:gridCol w:w="3379"/>
      </w:tblGrid>
      <w:tr w:rsidR="00066502">
        <w:tc>
          <w:tcPr>
            <w:tcW w:w="6592" w:type="dxa"/>
          </w:tcPr>
          <w:p w:rsidR="00066502" w:rsidRDefault="00DF225E">
            <w:pPr>
              <w:pStyle w:val="a3"/>
              <w:widowControl/>
              <w:spacing w:after="0"/>
              <w:jc w:val="left"/>
              <w:rPr>
                <w:sz w:val="27"/>
              </w:rPr>
            </w:pPr>
            <w:r>
              <w:rPr>
                <w:sz w:val="27"/>
              </w:rPr>
              <w:t>Число избирателей, участников референдума,</w:t>
            </w:r>
          </w:p>
        </w:tc>
        <w:tc>
          <w:tcPr>
            <w:tcW w:w="3379" w:type="dxa"/>
          </w:tcPr>
          <w:p w:rsidR="00066502" w:rsidRPr="0079361D" w:rsidRDefault="0079361D">
            <w:pPr>
              <w:pStyle w:val="a3"/>
              <w:widowControl/>
              <w:overflowPunct/>
              <w:autoSpaceDE/>
              <w:autoSpaceDN/>
              <w:adjustRightInd/>
              <w:spacing w:after="0"/>
            </w:pPr>
            <w:r>
              <w:t>9833</w:t>
            </w:r>
          </w:p>
        </w:tc>
      </w:tr>
      <w:tr w:rsidR="00066502">
        <w:tc>
          <w:tcPr>
            <w:tcW w:w="6592" w:type="dxa"/>
          </w:tcPr>
          <w:p w:rsidR="00066502" w:rsidRDefault="00DF225E">
            <w:pPr>
              <w:pStyle w:val="a3"/>
              <w:widowControl/>
              <w:spacing w:after="0"/>
              <w:ind w:firstLine="426"/>
              <w:jc w:val="both"/>
              <w:rPr>
                <w:sz w:val="21"/>
              </w:rPr>
            </w:pPr>
            <w:r>
              <w:rPr>
                <w:sz w:val="27"/>
              </w:rPr>
              <w:t xml:space="preserve">в том числе: </w:t>
            </w:r>
          </w:p>
          <w:p w:rsidR="00066502" w:rsidRDefault="00DF225E">
            <w:pPr>
              <w:pStyle w:val="a3"/>
              <w:widowControl/>
              <w:spacing w:after="0"/>
              <w:rPr>
                <w:sz w:val="19"/>
              </w:rPr>
            </w:pPr>
            <w:r>
              <w:rPr>
                <w:sz w:val="19"/>
              </w:rPr>
              <w:t xml:space="preserve">                                  </w:t>
            </w:r>
          </w:p>
        </w:tc>
        <w:tc>
          <w:tcPr>
            <w:tcW w:w="3379" w:type="dxa"/>
          </w:tcPr>
          <w:p w:rsidR="00066502" w:rsidRDefault="000665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val="en-US"/>
              </w:rPr>
            </w:pPr>
          </w:p>
        </w:tc>
      </w:tr>
      <w:tr w:rsidR="00066502">
        <w:trPr>
          <w:trHeight w:val="313"/>
        </w:trPr>
        <w:tc>
          <w:tcPr>
            <w:tcW w:w="6592" w:type="dxa"/>
          </w:tcPr>
          <w:p w:rsidR="00066502" w:rsidRDefault="00DF225E">
            <w:pPr>
              <w:spacing w:before="120" w:after="120"/>
              <w:rPr>
                <w:sz w:val="28"/>
              </w:rPr>
            </w:pPr>
            <w:proofErr w:type="spellStart"/>
            <w:r>
              <w:rPr>
                <w:sz w:val="28"/>
              </w:rPr>
              <w:t>Вышнееольшанское</w:t>
            </w:r>
            <w:proofErr w:type="spellEnd"/>
            <w:r>
              <w:rPr>
                <w:sz w:val="28"/>
              </w:rPr>
              <w:t xml:space="preserve"> с/поселение</w:t>
            </w:r>
          </w:p>
        </w:tc>
        <w:tc>
          <w:tcPr>
            <w:tcW w:w="3379" w:type="dxa"/>
          </w:tcPr>
          <w:p w:rsidR="00066502" w:rsidRDefault="0079361D">
            <w:pPr>
              <w:spacing w:before="120" w:after="12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1186</w:t>
            </w:r>
          </w:p>
        </w:tc>
      </w:tr>
      <w:tr w:rsidR="00066502">
        <w:trPr>
          <w:trHeight w:val="313"/>
        </w:trPr>
        <w:tc>
          <w:tcPr>
            <w:tcW w:w="6592" w:type="dxa"/>
          </w:tcPr>
          <w:p w:rsidR="00066502" w:rsidRDefault="00DF225E">
            <w:pPr>
              <w:pStyle w:val="1"/>
              <w:spacing w:before="120" w:after="120"/>
              <w:ind w:firstLine="0"/>
            </w:pPr>
            <w:proofErr w:type="spellStart"/>
            <w:r>
              <w:t>Дубровское</w:t>
            </w:r>
            <w:proofErr w:type="spellEnd"/>
            <w:r>
              <w:t xml:space="preserve"> с/поселение</w:t>
            </w:r>
          </w:p>
        </w:tc>
        <w:tc>
          <w:tcPr>
            <w:tcW w:w="3379" w:type="dxa"/>
          </w:tcPr>
          <w:p w:rsidR="00066502" w:rsidRDefault="0079361D">
            <w:pPr>
              <w:pStyle w:val="a3"/>
              <w:widowControl/>
              <w:overflowPunct/>
              <w:autoSpaceDE/>
              <w:autoSpaceDN/>
              <w:adjustRightInd/>
              <w:spacing w:before="12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643</w:t>
            </w:r>
          </w:p>
        </w:tc>
      </w:tr>
      <w:tr w:rsidR="00066502">
        <w:tc>
          <w:tcPr>
            <w:tcW w:w="6592" w:type="dxa"/>
          </w:tcPr>
          <w:p w:rsidR="00066502" w:rsidRDefault="00DF225E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Козьма-Демьяновское с/поселение</w:t>
            </w:r>
          </w:p>
        </w:tc>
        <w:tc>
          <w:tcPr>
            <w:tcW w:w="3379" w:type="dxa"/>
          </w:tcPr>
          <w:p w:rsidR="00066502" w:rsidRDefault="0079361D">
            <w:pPr>
              <w:spacing w:before="120" w:after="12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790</w:t>
            </w:r>
          </w:p>
        </w:tc>
      </w:tr>
      <w:tr w:rsidR="00066502">
        <w:tc>
          <w:tcPr>
            <w:tcW w:w="6592" w:type="dxa"/>
          </w:tcPr>
          <w:p w:rsidR="00066502" w:rsidRDefault="00DF225E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Кудиновское с/поселение</w:t>
            </w:r>
          </w:p>
        </w:tc>
        <w:tc>
          <w:tcPr>
            <w:tcW w:w="3379" w:type="dxa"/>
          </w:tcPr>
          <w:p w:rsidR="00066502" w:rsidRDefault="0079361D">
            <w:pPr>
              <w:spacing w:before="120" w:after="12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1421</w:t>
            </w:r>
          </w:p>
        </w:tc>
      </w:tr>
      <w:tr w:rsidR="00066502">
        <w:tc>
          <w:tcPr>
            <w:tcW w:w="6592" w:type="dxa"/>
          </w:tcPr>
          <w:p w:rsidR="00066502" w:rsidRDefault="00DF225E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Рогатинское с/поселение</w:t>
            </w:r>
          </w:p>
        </w:tc>
        <w:tc>
          <w:tcPr>
            <w:tcW w:w="3379" w:type="dxa"/>
          </w:tcPr>
          <w:p w:rsidR="00066502" w:rsidRDefault="0079361D">
            <w:pPr>
              <w:spacing w:before="120" w:after="12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231</w:t>
            </w:r>
          </w:p>
        </w:tc>
      </w:tr>
      <w:tr w:rsidR="00066502">
        <w:tc>
          <w:tcPr>
            <w:tcW w:w="6592" w:type="dxa"/>
          </w:tcPr>
          <w:p w:rsidR="00066502" w:rsidRDefault="00DF225E">
            <w:pPr>
              <w:spacing w:before="120" w:after="120"/>
              <w:rPr>
                <w:sz w:val="28"/>
              </w:rPr>
            </w:pPr>
            <w:proofErr w:type="spellStart"/>
            <w:r>
              <w:rPr>
                <w:sz w:val="28"/>
              </w:rPr>
              <w:t>Урыновское</w:t>
            </w:r>
            <w:proofErr w:type="spellEnd"/>
            <w:r>
              <w:rPr>
                <w:sz w:val="28"/>
              </w:rPr>
              <w:t xml:space="preserve"> с/поселение</w:t>
            </w:r>
          </w:p>
        </w:tc>
        <w:tc>
          <w:tcPr>
            <w:tcW w:w="3379" w:type="dxa"/>
          </w:tcPr>
          <w:p w:rsidR="00066502" w:rsidRDefault="0079361D">
            <w:pPr>
              <w:spacing w:before="120" w:after="12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1196</w:t>
            </w:r>
          </w:p>
        </w:tc>
      </w:tr>
      <w:tr w:rsidR="00066502">
        <w:tc>
          <w:tcPr>
            <w:tcW w:w="6592" w:type="dxa"/>
          </w:tcPr>
          <w:p w:rsidR="00066502" w:rsidRDefault="00DF225E">
            <w:pPr>
              <w:pStyle w:val="3"/>
            </w:pPr>
            <w:proofErr w:type="gramStart"/>
            <w:r>
              <w:t>Успенское с/поселение</w:t>
            </w:r>
            <w:proofErr w:type="gramEnd"/>
          </w:p>
        </w:tc>
        <w:tc>
          <w:tcPr>
            <w:tcW w:w="3379" w:type="dxa"/>
          </w:tcPr>
          <w:p w:rsidR="00066502" w:rsidRDefault="0079361D">
            <w:pPr>
              <w:spacing w:before="120" w:after="12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624</w:t>
            </w:r>
          </w:p>
        </w:tc>
      </w:tr>
      <w:tr w:rsidR="00066502">
        <w:trPr>
          <w:trHeight w:val="313"/>
        </w:trPr>
        <w:tc>
          <w:tcPr>
            <w:tcW w:w="6592" w:type="dxa"/>
          </w:tcPr>
          <w:p w:rsidR="00066502" w:rsidRDefault="00DF225E">
            <w:pPr>
              <w:pStyle w:val="1"/>
              <w:spacing w:before="120" w:after="120"/>
              <w:ind w:firstLine="0"/>
            </w:pPr>
            <w:r>
              <w:t xml:space="preserve">поселок </w:t>
            </w:r>
            <w:proofErr w:type="gramStart"/>
            <w:r>
              <w:t>Долгое</w:t>
            </w:r>
            <w:proofErr w:type="gramEnd"/>
          </w:p>
        </w:tc>
        <w:tc>
          <w:tcPr>
            <w:tcW w:w="3379" w:type="dxa"/>
          </w:tcPr>
          <w:p w:rsidR="00066502" w:rsidRDefault="0079361D">
            <w:pPr>
              <w:pStyle w:val="a3"/>
              <w:widowControl/>
              <w:overflowPunct/>
              <w:autoSpaceDE/>
              <w:autoSpaceDN/>
              <w:adjustRightInd/>
              <w:spacing w:before="120"/>
              <w:rPr>
                <w:szCs w:val="24"/>
              </w:rPr>
            </w:pPr>
            <w:r>
              <w:rPr>
                <w:szCs w:val="24"/>
              </w:rPr>
              <w:t>3742</w:t>
            </w:r>
          </w:p>
        </w:tc>
      </w:tr>
    </w:tbl>
    <w:p w:rsidR="00066502" w:rsidRDefault="00066502">
      <w:pPr>
        <w:rPr>
          <w:sz w:val="27"/>
          <w:szCs w:val="20"/>
        </w:rPr>
      </w:pPr>
    </w:p>
    <w:p w:rsidR="00066502" w:rsidRDefault="00066502">
      <w:pPr>
        <w:rPr>
          <w:sz w:val="27"/>
          <w:szCs w:val="20"/>
        </w:rPr>
      </w:pPr>
    </w:p>
    <w:p w:rsidR="00066502" w:rsidRDefault="00066502">
      <w:pPr>
        <w:rPr>
          <w:sz w:val="27"/>
          <w:szCs w:val="20"/>
        </w:rPr>
      </w:pPr>
    </w:p>
    <w:tbl>
      <w:tblPr>
        <w:tblW w:w="10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70"/>
        <w:gridCol w:w="600"/>
        <w:gridCol w:w="2600"/>
        <w:gridCol w:w="700"/>
        <w:gridCol w:w="2400"/>
      </w:tblGrid>
      <w:tr w:rsidR="00066502">
        <w:tc>
          <w:tcPr>
            <w:tcW w:w="4370" w:type="dxa"/>
            <w:gridSpan w:val="2"/>
          </w:tcPr>
          <w:p w:rsidR="00066502" w:rsidRDefault="00066502">
            <w:pPr>
              <w:rPr>
                <w:sz w:val="27"/>
              </w:rPr>
            </w:pPr>
          </w:p>
          <w:p w:rsidR="00066502" w:rsidRDefault="00DF225E">
            <w:pPr>
              <w:rPr>
                <w:sz w:val="27"/>
                <w:szCs w:val="20"/>
              </w:rPr>
            </w:pPr>
            <w:r>
              <w:rPr>
                <w:sz w:val="27"/>
              </w:rPr>
              <w:t>Глава Должанского района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6502" w:rsidRDefault="00066502">
            <w:pPr>
              <w:jc w:val="center"/>
              <w:rPr>
                <w:sz w:val="27"/>
                <w:szCs w:val="20"/>
              </w:rPr>
            </w:pPr>
          </w:p>
        </w:tc>
        <w:tc>
          <w:tcPr>
            <w:tcW w:w="700" w:type="dxa"/>
          </w:tcPr>
          <w:p w:rsidR="00066502" w:rsidRDefault="00066502">
            <w:pPr>
              <w:rPr>
                <w:sz w:val="27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6502" w:rsidRDefault="00066502">
            <w:pPr>
              <w:jc w:val="center"/>
              <w:rPr>
                <w:sz w:val="27"/>
                <w:szCs w:val="20"/>
              </w:rPr>
            </w:pPr>
          </w:p>
          <w:p w:rsidR="00066502" w:rsidRDefault="00DF225E">
            <w:pPr>
              <w:rPr>
                <w:b/>
                <w:bCs/>
                <w:sz w:val="27"/>
                <w:szCs w:val="20"/>
              </w:rPr>
            </w:pPr>
            <w:proofErr w:type="spellStart"/>
            <w:r>
              <w:rPr>
                <w:b/>
                <w:bCs/>
                <w:sz w:val="27"/>
                <w:szCs w:val="20"/>
              </w:rPr>
              <w:t>И.Г.Неретина</w:t>
            </w:r>
            <w:proofErr w:type="spellEnd"/>
          </w:p>
        </w:tc>
      </w:tr>
      <w:tr w:rsidR="00066502">
        <w:tc>
          <w:tcPr>
            <w:tcW w:w="3770" w:type="dxa"/>
          </w:tcPr>
          <w:p w:rsidR="00066502" w:rsidRDefault="00066502">
            <w:pPr>
              <w:jc w:val="center"/>
              <w:rPr>
                <w:sz w:val="19"/>
                <w:szCs w:val="20"/>
              </w:rPr>
            </w:pPr>
          </w:p>
        </w:tc>
        <w:tc>
          <w:tcPr>
            <w:tcW w:w="600" w:type="dxa"/>
          </w:tcPr>
          <w:p w:rsidR="00066502" w:rsidRDefault="00066502">
            <w:pPr>
              <w:jc w:val="center"/>
              <w:rPr>
                <w:sz w:val="27"/>
                <w:szCs w:val="20"/>
              </w:rPr>
            </w:pPr>
          </w:p>
        </w:tc>
        <w:tc>
          <w:tcPr>
            <w:tcW w:w="2600" w:type="dxa"/>
          </w:tcPr>
          <w:p w:rsidR="00066502" w:rsidRDefault="00DF225E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</w:rPr>
              <w:t>(подпись)</w:t>
            </w:r>
          </w:p>
        </w:tc>
        <w:tc>
          <w:tcPr>
            <w:tcW w:w="700" w:type="dxa"/>
          </w:tcPr>
          <w:p w:rsidR="00066502" w:rsidRDefault="00066502">
            <w:pPr>
              <w:jc w:val="center"/>
              <w:rPr>
                <w:sz w:val="27"/>
                <w:szCs w:val="20"/>
              </w:rPr>
            </w:pPr>
          </w:p>
        </w:tc>
        <w:tc>
          <w:tcPr>
            <w:tcW w:w="2400" w:type="dxa"/>
          </w:tcPr>
          <w:p w:rsidR="00066502" w:rsidRDefault="00DF225E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</w:rPr>
              <w:t>(фамилия, имя, отчество)</w:t>
            </w:r>
          </w:p>
        </w:tc>
      </w:tr>
      <w:tr w:rsidR="00066502">
        <w:tc>
          <w:tcPr>
            <w:tcW w:w="3770" w:type="dxa"/>
          </w:tcPr>
          <w:p w:rsidR="00066502" w:rsidRDefault="00066502">
            <w:pPr>
              <w:rPr>
                <w:sz w:val="27"/>
                <w:szCs w:val="20"/>
              </w:rPr>
            </w:pPr>
          </w:p>
          <w:p w:rsidR="00066502" w:rsidRDefault="00DF225E">
            <w:pPr>
              <w:ind w:left="1843"/>
              <w:rPr>
                <w:sz w:val="27"/>
                <w:szCs w:val="20"/>
              </w:rPr>
            </w:pPr>
            <w:r>
              <w:rPr>
                <w:sz w:val="27"/>
              </w:rPr>
              <w:t>МП</w:t>
            </w:r>
          </w:p>
        </w:tc>
        <w:tc>
          <w:tcPr>
            <w:tcW w:w="600" w:type="dxa"/>
          </w:tcPr>
          <w:p w:rsidR="00066502" w:rsidRDefault="00066502">
            <w:pPr>
              <w:jc w:val="center"/>
              <w:rPr>
                <w:sz w:val="27"/>
                <w:szCs w:val="20"/>
              </w:rPr>
            </w:pPr>
          </w:p>
        </w:tc>
        <w:tc>
          <w:tcPr>
            <w:tcW w:w="2600" w:type="dxa"/>
          </w:tcPr>
          <w:p w:rsidR="00066502" w:rsidRDefault="00066502">
            <w:pPr>
              <w:jc w:val="center"/>
              <w:rPr>
                <w:sz w:val="19"/>
                <w:szCs w:val="20"/>
              </w:rPr>
            </w:pPr>
          </w:p>
        </w:tc>
        <w:tc>
          <w:tcPr>
            <w:tcW w:w="700" w:type="dxa"/>
          </w:tcPr>
          <w:p w:rsidR="00066502" w:rsidRDefault="00066502">
            <w:pPr>
              <w:jc w:val="center"/>
              <w:rPr>
                <w:sz w:val="19"/>
                <w:szCs w:val="20"/>
              </w:rPr>
            </w:pPr>
          </w:p>
        </w:tc>
        <w:tc>
          <w:tcPr>
            <w:tcW w:w="2400" w:type="dxa"/>
          </w:tcPr>
          <w:p w:rsidR="00066502" w:rsidRDefault="00066502">
            <w:pPr>
              <w:ind w:right="745"/>
              <w:jc w:val="center"/>
              <w:rPr>
                <w:sz w:val="19"/>
                <w:szCs w:val="20"/>
              </w:rPr>
            </w:pPr>
          </w:p>
        </w:tc>
      </w:tr>
    </w:tbl>
    <w:p w:rsidR="00066502" w:rsidRDefault="00066502"/>
    <w:p w:rsidR="00DF225E" w:rsidRDefault="00DF225E"/>
    <w:p w:rsidR="00F77F69" w:rsidRDefault="00F77F69"/>
    <w:p w:rsidR="00F77F69" w:rsidRDefault="00F77F69"/>
    <w:p w:rsidR="00F77F69" w:rsidRDefault="00F77F69"/>
    <w:p w:rsidR="00F77F69" w:rsidRDefault="00F77F69"/>
    <w:p w:rsidR="00F77F69" w:rsidRDefault="00F77F69"/>
    <w:p w:rsidR="00F77F69" w:rsidRDefault="00F77F69"/>
    <w:p w:rsidR="00F77F69" w:rsidRDefault="00F77F69"/>
    <w:p w:rsidR="00F77F69" w:rsidRDefault="00F77F69"/>
    <w:p w:rsidR="00F77F69" w:rsidRDefault="00F77F69"/>
    <w:p w:rsidR="00F77F69" w:rsidRDefault="00F77F69"/>
    <w:p w:rsidR="00F77F69" w:rsidRDefault="00F77F69"/>
    <w:p w:rsidR="00F77F69" w:rsidRDefault="00F77F69"/>
    <w:p w:rsidR="00F77F69" w:rsidRDefault="00F77F69"/>
    <w:p w:rsidR="00F77F69" w:rsidRDefault="00F77F69"/>
    <w:p w:rsidR="00F77F69" w:rsidRDefault="00F77F69" w:rsidP="00F77F69">
      <w:pPr>
        <w:pStyle w:val="a7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>Российская Федерация</w:t>
      </w:r>
    </w:p>
    <w:p w:rsidR="00F77F69" w:rsidRDefault="00F77F69" w:rsidP="00F77F69">
      <w:pPr>
        <w:pStyle w:val="ab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Орловская область</w:t>
      </w:r>
    </w:p>
    <w:p w:rsidR="00F77F69" w:rsidRDefault="00F77F69" w:rsidP="00F77F69">
      <w:pPr>
        <w:jc w:val="center"/>
        <w:rPr>
          <w:b/>
          <w:bCs/>
          <w:sz w:val="36"/>
        </w:rPr>
      </w:pPr>
    </w:p>
    <w:p w:rsidR="00F77F69" w:rsidRPr="004770BC" w:rsidRDefault="00F77F69" w:rsidP="00F77F69">
      <w:pPr>
        <w:pStyle w:val="1"/>
        <w:rPr>
          <w:bCs/>
          <w:spacing w:val="40"/>
          <w:sz w:val="32"/>
        </w:rPr>
      </w:pPr>
      <w:r w:rsidRPr="004770BC">
        <w:rPr>
          <w:bCs/>
          <w:spacing w:val="40"/>
          <w:sz w:val="32"/>
        </w:rPr>
        <w:t>АДМИНИСТРАЦИЯ ДОЛЖАНСКОГО РАЙОНА</w:t>
      </w:r>
    </w:p>
    <w:p w:rsidR="00F77F69" w:rsidRPr="004770BC" w:rsidRDefault="00F77F69" w:rsidP="00F77F69">
      <w:pPr>
        <w:rPr>
          <w:b/>
        </w:rPr>
      </w:pPr>
    </w:p>
    <w:p w:rsidR="00F77F69" w:rsidRDefault="00F77F69" w:rsidP="00F77F69">
      <w:pPr>
        <w:rPr>
          <w:sz w:val="20"/>
        </w:rPr>
      </w:pPr>
      <w:r>
        <w:t xml:space="preserve">        </w:t>
      </w:r>
      <w:r>
        <w:rPr>
          <w:sz w:val="20"/>
        </w:rPr>
        <w:t>303760, пос</w:t>
      </w:r>
      <w:proofErr w:type="gramStart"/>
      <w:r>
        <w:rPr>
          <w:sz w:val="20"/>
        </w:rPr>
        <w:t>.Д</w:t>
      </w:r>
      <w:proofErr w:type="gramEnd"/>
      <w:r>
        <w:rPr>
          <w:sz w:val="20"/>
        </w:rPr>
        <w:t>олгое, ул.Октябрьская, 6                                                                   тел. 2-11-83, факс 2-10-76</w:t>
      </w:r>
    </w:p>
    <w:p w:rsidR="00F77F69" w:rsidRDefault="00F33783" w:rsidP="00F77F69">
      <w:pPr>
        <w:rPr>
          <w:sz w:val="20"/>
        </w:rPr>
      </w:pPr>
      <w:r>
        <w:rPr>
          <w:noProof/>
          <w:sz w:val="20"/>
        </w:rPr>
        <w:pict>
          <v:line id="_x0000_s1026" style="position:absolute;z-index:251657728" from="0,2.2pt" to="495pt,2.2pt" strokeweight="3pt">
            <v:stroke linestyle="thinThin"/>
          </v:line>
        </w:pict>
      </w:r>
    </w:p>
    <w:p w:rsidR="00F77F69" w:rsidRDefault="00F77F69" w:rsidP="00F77F69"/>
    <w:p w:rsidR="00F77F69" w:rsidRDefault="00F77F69" w:rsidP="00F77F69"/>
    <w:p w:rsidR="00F77F69" w:rsidRDefault="00F77F69" w:rsidP="00F77F69">
      <w:pPr>
        <w:ind w:left="720"/>
        <w:rPr>
          <w:sz w:val="28"/>
        </w:rPr>
      </w:pPr>
      <w:r>
        <w:rPr>
          <w:sz w:val="28"/>
        </w:rPr>
        <w:t>___________________ № _______</w:t>
      </w:r>
    </w:p>
    <w:p w:rsidR="00F77F69" w:rsidRDefault="00F77F69" w:rsidP="00F77F69">
      <w:pPr>
        <w:ind w:left="720"/>
        <w:rPr>
          <w:sz w:val="28"/>
        </w:rPr>
      </w:pPr>
    </w:p>
    <w:p w:rsidR="00F77F69" w:rsidRDefault="00F77F69" w:rsidP="00F77F69">
      <w:pPr>
        <w:rPr>
          <w:color w:val="3366FF"/>
          <w:sz w:val="28"/>
        </w:rPr>
      </w:pPr>
    </w:p>
    <w:tbl>
      <w:tblPr>
        <w:tblW w:w="0" w:type="auto"/>
        <w:tblInd w:w="6408" w:type="dxa"/>
        <w:tblLook w:val="0000"/>
      </w:tblPr>
      <w:tblGrid>
        <w:gridCol w:w="3730"/>
      </w:tblGrid>
      <w:tr w:rsidR="00F77F69" w:rsidTr="00F102E4">
        <w:tc>
          <w:tcPr>
            <w:tcW w:w="4068" w:type="dxa"/>
          </w:tcPr>
          <w:p w:rsidR="00F77F69" w:rsidRDefault="00F77F69" w:rsidP="00F102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Избирательная комиссия Орловской области</w:t>
            </w:r>
          </w:p>
          <w:p w:rsidR="00F77F69" w:rsidRDefault="00F77F69" w:rsidP="00F102E4">
            <w:pPr>
              <w:jc w:val="center"/>
              <w:rPr>
                <w:sz w:val="28"/>
              </w:rPr>
            </w:pPr>
          </w:p>
        </w:tc>
      </w:tr>
    </w:tbl>
    <w:p w:rsidR="00F77F69" w:rsidRDefault="00F77F69" w:rsidP="00F77F69">
      <w:pPr>
        <w:rPr>
          <w:sz w:val="28"/>
        </w:rPr>
      </w:pPr>
    </w:p>
    <w:p w:rsidR="00F77F69" w:rsidRDefault="00F77F69" w:rsidP="00F77F69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Согласно Федеральному закону «Об основных гарантиях избирательных прав и права на участие в референдуме граждан Российской Федерации» и «Положению о Государственной системе регистрации (учета) избирателей в Российской Федерации», администрация района сообщает численность избирателей на 1 января 2014 года, в том числе  в разрезе муниципальных образований.</w:t>
      </w:r>
    </w:p>
    <w:p w:rsidR="00F77F69" w:rsidRDefault="00F77F69" w:rsidP="00F77F69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Приложение: файл Форма 3.2.риур</w:t>
      </w:r>
    </w:p>
    <w:p w:rsidR="00F77F69" w:rsidRDefault="00F77F69" w:rsidP="00F77F69">
      <w:pPr>
        <w:pStyle w:val="a9"/>
      </w:pPr>
    </w:p>
    <w:p w:rsidR="00F77F69" w:rsidRDefault="00F77F69" w:rsidP="00F77F69">
      <w:pPr>
        <w:pStyle w:val="a9"/>
      </w:pPr>
    </w:p>
    <w:p w:rsidR="00F77F69" w:rsidRDefault="00F77F69" w:rsidP="00F77F69">
      <w:pPr>
        <w:pStyle w:val="a9"/>
      </w:pPr>
      <w:r>
        <w:t xml:space="preserve">Глава района                                                                                 </w:t>
      </w:r>
      <w:proofErr w:type="spellStart"/>
      <w:r>
        <w:t>И.Г.Неретина</w:t>
      </w:r>
      <w:proofErr w:type="spellEnd"/>
    </w:p>
    <w:p w:rsidR="00F77F69" w:rsidRDefault="00F77F69" w:rsidP="00F77F69">
      <w:pPr>
        <w:pStyle w:val="a9"/>
      </w:pPr>
    </w:p>
    <w:p w:rsidR="00F77F69" w:rsidRDefault="00F77F69" w:rsidP="00F77F69">
      <w:pPr>
        <w:pStyle w:val="a9"/>
      </w:pPr>
    </w:p>
    <w:p w:rsidR="00F77F69" w:rsidRDefault="00F77F69" w:rsidP="00F77F69">
      <w:pPr>
        <w:pStyle w:val="a9"/>
      </w:pPr>
    </w:p>
    <w:p w:rsidR="00F77F69" w:rsidRDefault="00F77F69" w:rsidP="00F77F69">
      <w:pPr>
        <w:pStyle w:val="a9"/>
      </w:pPr>
    </w:p>
    <w:p w:rsidR="00F77F69" w:rsidRDefault="00F77F69" w:rsidP="00F77F69">
      <w:pPr>
        <w:pStyle w:val="a9"/>
      </w:pPr>
    </w:p>
    <w:p w:rsidR="00F77F69" w:rsidRDefault="00F77F69" w:rsidP="00F77F69">
      <w:pPr>
        <w:pStyle w:val="a9"/>
      </w:pPr>
    </w:p>
    <w:p w:rsidR="00F77F69" w:rsidRDefault="00F77F69" w:rsidP="00F77F69">
      <w:pPr>
        <w:pStyle w:val="a9"/>
        <w:rPr>
          <w:sz w:val="22"/>
        </w:rPr>
      </w:pPr>
    </w:p>
    <w:p w:rsidR="00F77F69" w:rsidRDefault="00F77F69" w:rsidP="00F77F69">
      <w:pPr>
        <w:pStyle w:val="a9"/>
        <w:rPr>
          <w:sz w:val="22"/>
        </w:rPr>
      </w:pPr>
    </w:p>
    <w:p w:rsidR="00F77F69" w:rsidRDefault="00F77F69" w:rsidP="00F77F69">
      <w:pPr>
        <w:pStyle w:val="a9"/>
        <w:rPr>
          <w:sz w:val="22"/>
        </w:rPr>
      </w:pPr>
    </w:p>
    <w:p w:rsidR="00F77F69" w:rsidRDefault="00F77F69" w:rsidP="00F77F69">
      <w:pPr>
        <w:pStyle w:val="a9"/>
        <w:rPr>
          <w:sz w:val="22"/>
        </w:rPr>
      </w:pPr>
    </w:p>
    <w:p w:rsidR="00F77F69" w:rsidRDefault="00F77F69" w:rsidP="00F77F69">
      <w:pPr>
        <w:pStyle w:val="a9"/>
        <w:rPr>
          <w:sz w:val="22"/>
        </w:rPr>
      </w:pPr>
    </w:p>
    <w:p w:rsidR="00F77F69" w:rsidRDefault="00F77F69" w:rsidP="00F77F69">
      <w:pPr>
        <w:pStyle w:val="a9"/>
        <w:rPr>
          <w:sz w:val="22"/>
        </w:rPr>
      </w:pPr>
    </w:p>
    <w:p w:rsidR="00F77F69" w:rsidRDefault="00F77F69" w:rsidP="00F77F69">
      <w:pPr>
        <w:pStyle w:val="a9"/>
        <w:rPr>
          <w:sz w:val="22"/>
        </w:rPr>
      </w:pPr>
    </w:p>
    <w:p w:rsidR="00F77F69" w:rsidRDefault="00F77F69" w:rsidP="00F77F69">
      <w:pPr>
        <w:pStyle w:val="a9"/>
        <w:rPr>
          <w:sz w:val="22"/>
        </w:rPr>
      </w:pPr>
    </w:p>
    <w:p w:rsidR="00F77F69" w:rsidRDefault="00F77F69" w:rsidP="00F77F69">
      <w:pPr>
        <w:pStyle w:val="a9"/>
        <w:rPr>
          <w:sz w:val="22"/>
        </w:rPr>
      </w:pPr>
    </w:p>
    <w:p w:rsidR="00F77F69" w:rsidRDefault="00F77F69" w:rsidP="00F77F69">
      <w:pPr>
        <w:pStyle w:val="a9"/>
        <w:rPr>
          <w:sz w:val="22"/>
        </w:rPr>
      </w:pPr>
    </w:p>
    <w:p w:rsidR="00F77F69" w:rsidRDefault="00F77F69" w:rsidP="00F77F69">
      <w:pPr>
        <w:pStyle w:val="a9"/>
        <w:rPr>
          <w:sz w:val="22"/>
        </w:rPr>
      </w:pPr>
    </w:p>
    <w:p w:rsidR="00F77F69" w:rsidRDefault="00F77F69" w:rsidP="00F77F69">
      <w:pPr>
        <w:pStyle w:val="a9"/>
        <w:rPr>
          <w:sz w:val="22"/>
        </w:rPr>
      </w:pPr>
    </w:p>
    <w:p w:rsidR="00F77F69" w:rsidRDefault="00F77F69" w:rsidP="00F77F69">
      <w:pPr>
        <w:pStyle w:val="a9"/>
        <w:rPr>
          <w:sz w:val="22"/>
        </w:rPr>
      </w:pPr>
    </w:p>
    <w:p w:rsidR="00F77F69" w:rsidRDefault="00F77F69" w:rsidP="00F77F69">
      <w:pPr>
        <w:pStyle w:val="a9"/>
        <w:rPr>
          <w:sz w:val="22"/>
        </w:rPr>
      </w:pPr>
    </w:p>
    <w:p w:rsidR="00F77F69" w:rsidRDefault="00F77F69" w:rsidP="00F77F69">
      <w:pPr>
        <w:pStyle w:val="a9"/>
        <w:rPr>
          <w:sz w:val="22"/>
        </w:rPr>
      </w:pPr>
    </w:p>
    <w:p w:rsidR="00F77F69" w:rsidRDefault="00F77F69" w:rsidP="00F77F69">
      <w:pPr>
        <w:pStyle w:val="a9"/>
        <w:rPr>
          <w:sz w:val="22"/>
        </w:rPr>
      </w:pPr>
    </w:p>
    <w:p w:rsidR="00F77F69" w:rsidRDefault="00F77F69" w:rsidP="00F77F69">
      <w:pPr>
        <w:pStyle w:val="a9"/>
        <w:rPr>
          <w:sz w:val="22"/>
        </w:rPr>
      </w:pPr>
    </w:p>
    <w:p w:rsidR="00F77F69" w:rsidRDefault="00F77F69" w:rsidP="00F77F69">
      <w:pPr>
        <w:pStyle w:val="a9"/>
        <w:rPr>
          <w:sz w:val="22"/>
        </w:rPr>
      </w:pPr>
    </w:p>
    <w:p w:rsidR="00F77F69" w:rsidRDefault="00F77F69" w:rsidP="00F77F69">
      <w:pPr>
        <w:pStyle w:val="a9"/>
        <w:rPr>
          <w:sz w:val="22"/>
        </w:rPr>
      </w:pPr>
    </w:p>
    <w:p w:rsidR="00F77F69" w:rsidRDefault="00F77F69" w:rsidP="00F77F69">
      <w:pPr>
        <w:pStyle w:val="a9"/>
        <w:rPr>
          <w:sz w:val="22"/>
        </w:rPr>
      </w:pPr>
    </w:p>
    <w:p w:rsidR="00F77F69" w:rsidRDefault="00F77F69" w:rsidP="00F77F69">
      <w:pPr>
        <w:pStyle w:val="a9"/>
        <w:rPr>
          <w:sz w:val="22"/>
        </w:rPr>
      </w:pPr>
    </w:p>
    <w:p w:rsidR="00F77F69" w:rsidRDefault="00F77F69" w:rsidP="00F77F69">
      <w:pPr>
        <w:pStyle w:val="a9"/>
        <w:rPr>
          <w:sz w:val="22"/>
        </w:rPr>
      </w:pPr>
    </w:p>
    <w:p w:rsidR="00F77F69" w:rsidRDefault="00F77F69" w:rsidP="00F77F69">
      <w:pPr>
        <w:pStyle w:val="a9"/>
        <w:rPr>
          <w:sz w:val="22"/>
        </w:rPr>
      </w:pPr>
    </w:p>
    <w:p w:rsidR="00F77F69" w:rsidRDefault="00F77F69" w:rsidP="00F77F69">
      <w:pPr>
        <w:pStyle w:val="a9"/>
        <w:rPr>
          <w:sz w:val="22"/>
        </w:rPr>
      </w:pPr>
    </w:p>
    <w:p w:rsidR="00F77F69" w:rsidRDefault="00F77F69" w:rsidP="00F77F69">
      <w:pPr>
        <w:pStyle w:val="a9"/>
        <w:rPr>
          <w:sz w:val="22"/>
        </w:rPr>
      </w:pPr>
    </w:p>
    <w:p w:rsidR="00F77F69" w:rsidRDefault="00F77F69" w:rsidP="00F77F69">
      <w:pPr>
        <w:pStyle w:val="a9"/>
        <w:rPr>
          <w:sz w:val="22"/>
        </w:rPr>
      </w:pPr>
    </w:p>
    <w:p w:rsidR="00F77F69" w:rsidRDefault="00F77F69" w:rsidP="00F77F69">
      <w:pPr>
        <w:pStyle w:val="a9"/>
        <w:rPr>
          <w:sz w:val="22"/>
        </w:rPr>
      </w:pPr>
    </w:p>
    <w:p w:rsidR="00F77F69" w:rsidRDefault="00F77F69" w:rsidP="00F77F69">
      <w:pPr>
        <w:pStyle w:val="a9"/>
        <w:rPr>
          <w:sz w:val="22"/>
        </w:rPr>
      </w:pPr>
    </w:p>
    <w:p w:rsidR="00F77F69" w:rsidRDefault="00F77F69" w:rsidP="00F77F69">
      <w:pPr>
        <w:pStyle w:val="a9"/>
        <w:rPr>
          <w:sz w:val="22"/>
        </w:rPr>
      </w:pPr>
    </w:p>
    <w:p w:rsidR="00F77F69" w:rsidRDefault="00F77F69" w:rsidP="00F77F69">
      <w:pPr>
        <w:pStyle w:val="a9"/>
        <w:rPr>
          <w:sz w:val="22"/>
        </w:rPr>
      </w:pPr>
    </w:p>
    <w:p w:rsidR="00F77F69" w:rsidRDefault="00F77F69" w:rsidP="00F77F69">
      <w:pPr>
        <w:pStyle w:val="a9"/>
        <w:rPr>
          <w:sz w:val="22"/>
        </w:rPr>
      </w:pPr>
    </w:p>
    <w:p w:rsidR="00F77F69" w:rsidRDefault="00F77F69" w:rsidP="00F77F69">
      <w:pPr>
        <w:pStyle w:val="a9"/>
        <w:rPr>
          <w:sz w:val="22"/>
        </w:rPr>
      </w:pPr>
    </w:p>
    <w:p w:rsidR="00F77F69" w:rsidRDefault="00F77F69" w:rsidP="00F77F69">
      <w:pPr>
        <w:pStyle w:val="a9"/>
        <w:rPr>
          <w:sz w:val="22"/>
        </w:rPr>
      </w:pPr>
    </w:p>
    <w:p w:rsidR="00F77F69" w:rsidRDefault="00F77F69" w:rsidP="00F77F69">
      <w:pPr>
        <w:pStyle w:val="a9"/>
        <w:rPr>
          <w:sz w:val="22"/>
        </w:rPr>
      </w:pPr>
    </w:p>
    <w:p w:rsidR="00F77F69" w:rsidRDefault="00F77F69" w:rsidP="00F77F69">
      <w:pPr>
        <w:pStyle w:val="a9"/>
        <w:rPr>
          <w:sz w:val="22"/>
        </w:rPr>
      </w:pPr>
    </w:p>
    <w:p w:rsidR="00F77F69" w:rsidRDefault="00F77F69" w:rsidP="00F77F69">
      <w:pPr>
        <w:pStyle w:val="a9"/>
        <w:rPr>
          <w:sz w:val="22"/>
        </w:rPr>
      </w:pPr>
    </w:p>
    <w:p w:rsidR="00F77F69" w:rsidRDefault="00F77F69" w:rsidP="00F77F69">
      <w:pPr>
        <w:pStyle w:val="a9"/>
        <w:rPr>
          <w:sz w:val="22"/>
        </w:rPr>
      </w:pPr>
    </w:p>
    <w:p w:rsidR="00F77F69" w:rsidRDefault="00F77F69" w:rsidP="00F77F69">
      <w:pPr>
        <w:pStyle w:val="a9"/>
        <w:rPr>
          <w:sz w:val="22"/>
        </w:rPr>
      </w:pPr>
    </w:p>
    <w:p w:rsidR="00F77F69" w:rsidRDefault="00F77F69" w:rsidP="00F77F69">
      <w:pPr>
        <w:pStyle w:val="a9"/>
        <w:rPr>
          <w:sz w:val="22"/>
        </w:rPr>
      </w:pPr>
    </w:p>
    <w:p w:rsidR="00F77F69" w:rsidRDefault="00F77F69" w:rsidP="00F77F69">
      <w:pPr>
        <w:pStyle w:val="a9"/>
        <w:rPr>
          <w:sz w:val="22"/>
        </w:rPr>
      </w:pPr>
    </w:p>
    <w:p w:rsidR="00F77F69" w:rsidRDefault="00F77F69" w:rsidP="00F77F69">
      <w:pPr>
        <w:pStyle w:val="a9"/>
        <w:rPr>
          <w:sz w:val="22"/>
        </w:rPr>
      </w:pPr>
    </w:p>
    <w:p w:rsidR="00F77F69" w:rsidRDefault="00F77F69" w:rsidP="00F77F69">
      <w:pPr>
        <w:pStyle w:val="a9"/>
        <w:rPr>
          <w:sz w:val="22"/>
        </w:rPr>
      </w:pPr>
    </w:p>
    <w:p w:rsidR="00F77F69" w:rsidRDefault="00F77F69" w:rsidP="00F77F69">
      <w:pPr>
        <w:pStyle w:val="a9"/>
        <w:rPr>
          <w:sz w:val="22"/>
        </w:rPr>
      </w:pPr>
    </w:p>
    <w:p w:rsidR="00F77F69" w:rsidRDefault="00F77F69" w:rsidP="00F77F69">
      <w:pPr>
        <w:pStyle w:val="a9"/>
        <w:rPr>
          <w:sz w:val="22"/>
        </w:rPr>
      </w:pPr>
      <w:r>
        <w:rPr>
          <w:sz w:val="22"/>
        </w:rPr>
        <w:t>Исп.: Грошева Е.Ю.</w:t>
      </w:r>
    </w:p>
    <w:p w:rsidR="00F77F69" w:rsidRDefault="00F77F69" w:rsidP="00F77F69">
      <w:pPr>
        <w:pStyle w:val="a9"/>
        <w:rPr>
          <w:sz w:val="22"/>
        </w:rPr>
      </w:pPr>
      <w:r>
        <w:rPr>
          <w:sz w:val="22"/>
        </w:rPr>
        <w:t>АТСВ 8573052</w:t>
      </w:r>
    </w:p>
    <w:p w:rsidR="00F77F69" w:rsidRDefault="00F77F69"/>
    <w:sectPr w:rsidR="00F77F69" w:rsidSect="00066502">
      <w:type w:val="continuous"/>
      <w:pgSz w:w="11907" w:h="16840" w:code="9"/>
      <w:pgMar w:top="567" w:right="567" w:bottom="357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compat/>
  <w:rsids>
    <w:rsidRoot w:val="00375E21"/>
    <w:rsid w:val="00031E56"/>
    <w:rsid w:val="00066502"/>
    <w:rsid w:val="00375E21"/>
    <w:rsid w:val="0079361D"/>
    <w:rsid w:val="00DF225E"/>
    <w:rsid w:val="00F33783"/>
    <w:rsid w:val="00F7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02"/>
    <w:rPr>
      <w:sz w:val="24"/>
      <w:szCs w:val="24"/>
    </w:rPr>
  </w:style>
  <w:style w:type="paragraph" w:styleId="1">
    <w:name w:val="heading 1"/>
    <w:basedOn w:val="a"/>
    <w:next w:val="a"/>
    <w:qFormat/>
    <w:rsid w:val="00066502"/>
    <w:pPr>
      <w:keepNext/>
      <w:ind w:firstLine="284"/>
      <w:outlineLvl w:val="0"/>
    </w:pPr>
    <w:rPr>
      <w:sz w:val="28"/>
    </w:rPr>
  </w:style>
  <w:style w:type="paragraph" w:styleId="2">
    <w:name w:val="heading 2"/>
    <w:basedOn w:val="a"/>
    <w:next w:val="a"/>
    <w:qFormat/>
    <w:rsid w:val="00066502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066502"/>
    <w:pPr>
      <w:keepNext/>
      <w:spacing w:before="120" w:after="1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Ñîäåðæ"/>
    <w:basedOn w:val="a"/>
    <w:rsid w:val="00066502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 w:val="28"/>
      <w:szCs w:val="20"/>
    </w:rPr>
  </w:style>
  <w:style w:type="paragraph" w:styleId="a4">
    <w:name w:val="footer"/>
    <w:basedOn w:val="a"/>
    <w:semiHidden/>
    <w:rsid w:val="00066502"/>
    <w:pPr>
      <w:tabs>
        <w:tab w:val="center" w:pos="4677"/>
        <w:tab w:val="right" w:pos="9355"/>
      </w:tabs>
      <w:jc w:val="right"/>
    </w:pPr>
    <w:rPr>
      <w:sz w:val="18"/>
      <w:szCs w:val="20"/>
    </w:rPr>
  </w:style>
  <w:style w:type="paragraph" w:customStyle="1" w:styleId="21">
    <w:name w:val="Основной текст 21"/>
    <w:basedOn w:val="a"/>
    <w:rsid w:val="0006650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936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61D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F77F69"/>
    <w:pPr>
      <w:jc w:val="center"/>
    </w:pPr>
    <w:rPr>
      <w:b/>
      <w:bCs/>
      <w:sz w:val="36"/>
    </w:rPr>
  </w:style>
  <w:style w:type="character" w:customStyle="1" w:styleId="a8">
    <w:name w:val="Название Знак"/>
    <w:basedOn w:val="a0"/>
    <w:link w:val="a7"/>
    <w:rsid w:val="00F77F69"/>
    <w:rPr>
      <w:b/>
      <w:bCs/>
      <w:sz w:val="36"/>
      <w:szCs w:val="24"/>
    </w:rPr>
  </w:style>
  <w:style w:type="paragraph" w:styleId="a9">
    <w:name w:val="Body Text Indent"/>
    <w:basedOn w:val="a"/>
    <w:link w:val="aa"/>
    <w:semiHidden/>
    <w:rsid w:val="00F77F69"/>
    <w:pPr>
      <w:spacing w:line="360" w:lineRule="auto"/>
      <w:ind w:left="357" w:firstLine="357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F77F69"/>
    <w:rPr>
      <w:sz w:val="28"/>
      <w:szCs w:val="24"/>
    </w:rPr>
  </w:style>
  <w:style w:type="paragraph" w:styleId="ab">
    <w:name w:val="Subtitle"/>
    <w:basedOn w:val="a"/>
    <w:link w:val="ac"/>
    <w:qFormat/>
    <w:rsid w:val="00F77F69"/>
    <w:pPr>
      <w:jc w:val="center"/>
    </w:pPr>
    <w:rPr>
      <w:rFonts w:ascii="Arial" w:hAnsi="Arial" w:cs="Arial"/>
      <w:sz w:val="36"/>
    </w:rPr>
  </w:style>
  <w:style w:type="character" w:customStyle="1" w:styleId="ac">
    <w:name w:val="Подзаголовок Знак"/>
    <w:basedOn w:val="a0"/>
    <w:link w:val="ab"/>
    <w:rsid w:val="00F77F69"/>
    <w:rPr>
      <w:rFonts w:ascii="Arial" w:hAnsi="Arial" w:cs="Arial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3</vt:lpstr>
    </vt:vector>
  </TitlesOfParts>
  <Company>FCI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3</dc:title>
  <dc:creator>admin</dc:creator>
  <cp:lastModifiedBy>admin</cp:lastModifiedBy>
  <cp:revision>2</cp:revision>
  <cp:lastPrinted>2014-01-09T07:53:00Z</cp:lastPrinted>
  <dcterms:created xsi:type="dcterms:W3CDTF">2015-04-24T09:05:00Z</dcterms:created>
  <dcterms:modified xsi:type="dcterms:W3CDTF">2015-04-24T09:05:00Z</dcterms:modified>
</cp:coreProperties>
</file>